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DA0C" w14:textId="77777777" w:rsidR="00573F69" w:rsidRPr="003411A1" w:rsidRDefault="00573F69" w:rsidP="00573F69">
      <w:pPr>
        <w:jc w:val="center"/>
        <w:rPr>
          <w:b/>
          <w:bCs/>
          <w:sz w:val="48"/>
          <w:szCs w:val="48"/>
        </w:rPr>
      </w:pPr>
      <w:r w:rsidRPr="003411A1">
        <w:rPr>
          <w:b/>
          <w:bCs/>
          <w:sz w:val="48"/>
          <w:szCs w:val="48"/>
        </w:rPr>
        <w:t xml:space="preserve">Směrnice o úplatě za vzdělání (školné) </w:t>
      </w:r>
    </w:p>
    <w:p w14:paraId="0882C898" w14:textId="1A8AE411" w:rsidR="00573F69" w:rsidRPr="003411A1" w:rsidRDefault="00573F69" w:rsidP="00573F69">
      <w:pPr>
        <w:jc w:val="center"/>
        <w:rPr>
          <w:b/>
          <w:bCs/>
          <w:sz w:val="48"/>
          <w:szCs w:val="48"/>
        </w:rPr>
      </w:pPr>
      <w:r w:rsidRPr="003411A1">
        <w:rPr>
          <w:b/>
          <w:bCs/>
          <w:sz w:val="48"/>
          <w:szCs w:val="48"/>
        </w:rPr>
        <w:t>ve školním roce 20</w:t>
      </w:r>
      <w:r w:rsidR="004E4309" w:rsidRPr="003411A1">
        <w:rPr>
          <w:b/>
          <w:bCs/>
          <w:sz w:val="48"/>
          <w:szCs w:val="48"/>
        </w:rPr>
        <w:t>2</w:t>
      </w:r>
      <w:r w:rsidR="00434D9B">
        <w:rPr>
          <w:b/>
          <w:bCs/>
          <w:sz w:val="48"/>
          <w:szCs w:val="48"/>
        </w:rPr>
        <w:t>3</w:t>
      </w:r>
      <w:r w:rsidRPr="003411A1">
        <w:rPr>
          <w:b/>
          <w:bCs/>
          <w:sz w:val="48"/>
          <w:szCs w:val="48"/>
        </w:rPr>
        <w:t>/202</w:t>
      </w:r>
      <w:r w:rsidR="00434D9B">
        <w:rPr>
          <w:b/>
          <w:bCs/>
          <w:sz w:val="48"/>
          <w:szCs w:val="48"/>
        </w:rPr>
        <w:t>4</w:t>
      </w:r>
    </w:p>
    <w:p w14:paraId="2FA8F666" w14:textId="3F1B8611" w:rsidR="00573F69" w:rsidRDefault="00573F69" w:rsidP="00573F69">
      <w:pPr>
        <w:jc w:val="both"/>
        <w:rPr>
          <w:sz w:val="24"/>
          <w:szCs w:val="24"/>
        </w:rPr>
      </w:pPr>
      <w:r w:rsidRPr="00947526">
        <w:rPr>
          <w:sz w:val="24"/>
          <w:szCs w:val="24"/>
        </w:rPr>
        <w:t>V souladu s § 123 odst. 4 zákona č. 561/2004., o předškolním, základním, středním, vyšším odborném a jiném vzdělávání (školský zákon) ve znění pozdějších předpisů a v souladu s vyhláškou č. 71/2005 Sb. o základním uměleckém vzdělávání</w:t>
      </w:r>
      <w:r>
        <w:rPr>
          <w:sz w:val="24"/>
          <w:szCs w:val="24"/>
        </w:rPr>
        <w:t>,</w:t>
      </w:r>
      <w:r w:rsidRPr="00947526">
        <w:rPr>
          <w:sz w:val="24"/>
          <w:szCs w:val="24"/>
        </w:rPr>
        <w:t xml:space="preserve"> stanovuji výši úplaty za vzdělávání na Základní umělecké škole Milovice, příspěvkové organizaci na školní rok 20</w:t>
      </w:r>
      <w:r w:rsidR="002E4194">
        <w:rPr>
          <w:sz w:val="24"/>
          <w:szCs w:val="24"/>
        </w:rPr>
        <w:t>2</w:t>
      </w:r>
      <w:r w:rsidR="00434D9B">
        <w:rPr>
          <w:sz w:val="24"/>
          <w:szCs w:val="24"/>
        </w:rPr>
        <w:t>3</w:t>
      </w:r>
      <w:r w:rsidRPr="00947526">
        <w:rPr>
          <w:sz w:val="24"/>
          <w:szCs w:val="24"/>
        </w:rPr>
        <w:t>/202</w:t>
      </w:r>
      <w:r w:rsidR="00434D9B">
        <w:rPr>
          <w:sz w:val="24"/>
          <w:szCs w:val="24"/>
        </w:rPr>
        <w:t>4</w:t>
      </w:r>
      <w:r w:rsidRPr="00947526">
        <w:rPr>
          <w:sz w:val="24"/>
          <w:szCs w:val="24"/>
        </w:rPr>
        <w:t xml:space="preserve"> takto:</w:t>
      </w:r>
    </w:p>
    <w:p w14:paraId="0F68253E" w14:textId="77777777" w:rsidR="00434D9B" w:rsidRPr="00434D9B" w:rsidRDefault="00434D9B" w:rsidP="00573F69">
      <w:pPr>
        <w:jc w:val="both"/>
        <w:rPr>
          <w:sz w:val="16"/>
          <w:szCs w:val="16"/>
        </w:rPr>
      </w:pPr>
    </w:p>
    <w:p w14:paraId="1956F171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48"/>
          <w:szCs w:val="48"/>
        </w:rPr>
      </w:pPr>
      <w:r w:rsidRPr="00434D9B">
        <w:rPr>
          <w:rFonts w:eastAsia="Times New Roman"/>
          <w:b/>
          <w:bCs/>
          <w:color w:val="000000"/>
          <w:sz w:val="48"/>
          <w:szCs w:val="48"/>
        </w:rPr>
        <w:t>Úplata za vzdělávání ZUŠ Milovice 2023/2024</w:t>
      </w:r>
    </w:p>
    <w:p w14:paraId="37792CD4" w14:textId="77777777" w:rsidR="00434D9B" w:rsidRPr="00434D9B" w:rsidRDefault="00434D9B" w:rsidP="00434D9B">
      <w:pPr>
        <w:spacing w:line="240" w:lineRule="auto"/>
        <w:outlineLvl w:val="2"/>
        <w:rPr>
          <w:rFonts w:ascii="Georgia" w:hAnsi="Georgia" w:cs="Times New Roman"/>
          <w:color w:val="000000"/>
          <w:sz w:val="21"/>
          <w:szCs w:val="21"/>
          <w:shd w:val="clear" w:color="auto" w:fill="FFF3DC"/>
          <w:lang w:eastAsia="en-US"/>
        </w:rPr>
      </w:pPr>
    </w:p>
    <w:p w14:paraId="3EB9A45F" w14:textId="77777777" w:rsidR="00434D9B" w:rsidRPr="00434D9B" w:rsidRDefault="00434D9B" w:rsidP="00434D9B">
      <w:pPr>
        <w:spacing w:line="240" w:lineRule="auto"/>
        <w:outlineLvl w:val="2"/>
        <w:rPr>
          <w:sz w:val="24"/>
          <w:szCs w:val="24"/>
        </w:rPr>
      </w:pPr>
      <w:r w:rsidRPr="00434D9B">
        <w:rPr>
          <w:sz w:val="24"/>
          <w:szCs w:val="24"/>
        </w:rPr>
        <w:t>Výše úplaty byla stanovena podle § 8 Vyhlášky č.71/2005 Sb. o základním uměleckém vzdělávání.</w:t>
      </w:r>
    </w:p>
    <w:p w14:paraId="72E3A4CE" w14:textId="77777777" w:rsidR="00434D9B" w:rsidRPr="00434D9B" w:rsidRDefault="00434D9B" w:rsidP="00434D9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14:paraId="223659F0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0"/>
          <w:szCs w:val="30"/>
        </w:rPr>
      </w:pPr>
      <w:r w:rsidRPr="00434D9B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34D9B">
        <w:rPr>
          <w:rFonts w:eastAsia="Times New Roman"/>
          <w:b/>
          <w:bCs/>
          <w:color w:val="000000"/>
          <w:sz w:val="30"/>
          <w:szCs w:val="30"/>
        </w:rPr>
        <w:t>pololetí                        měsíčně</w:t>
      </w:r>
    </w:p>
    <w:p w14:paraId="1A2523A2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40"/>
          <w:szCs w:val="40"/>
          <w:u w:val="single"/>
        </w:rPr>
      </w:pPr>
      <w:r w:rsidRPr="00434D9B">
        <w:rPr>
          <w:rFonts w:eastAsia="Times New Roman"/>
          <w:b/>
          <w:bCs/>
          <w:color w:val="000000"/>
          <w:sz w:val="40"/>
          <w:szCs w:val="40"/>
          <w:u w:val="single"/>
        </w:rPr>
        <w:t>HUDEBNÍ OBOR</w:t>
      </w:r>
    </w:p>
    <w:p w14:paraId="1DD4B05B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Přípravné studium                                          1400 Kč                       </w:t>
      </w:r>
      <w:bookmarkStart w:id="0" w:name="_Hlk39559595"/>
      <w:r w:rsidRPr="00434D9B">
        <w:rPr>
          <w:rFonts w:eastAsia="Times New Roman"/>
          <w:b/>
          <w:bCs/>
          <w:color w:val="000000"/>
          <w:sz w:val="32"/>
          <w:szCs w:val="32"/>
        </w:rPr>
        <w:t>280 Kč</w:t>
      </w:r>
      <w:bookmarkEnd w:id="0"/>
    </w:p>
    <w:p w14:paraId="037E56DF" w14:textId="77777777" w:rsidR="00434D9B" w:rsidRPr="00434D9B" w:rsidRDefault="00434D9B" w:rsidP="00434D9B">
      <w:pPr>
        <w:spacing w:line="240" w:lineRule="auto"/>
        <w:ind w:left="-426"/>
        <w:outlineLvl w:val="2"/>
        <w:rPr>
          <w:rFonts w:eastAsia="Times New Roman"/>
          <w:b/>
          <w:bCs/>
          <w:color w:val="000000"/>
          <w:sz w:val="20"/>
          <w:szCs w:val="20"/>
        </w:rPr>
      </w:pPr>
    </w:p>
    <w:p w14:paraId="20D76B40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>Předmět – zpěv/nástroj</w:t>
      </w:r>
    </w:p>
    <w:p w14:paraId="033A3F9C" w14:textId="77777777" w:rsidR="00434D9B" w:rsidRPr="00434D9B" w:rsidRDefault="00434D9B" w:rsidP="00434D9B">
      <w:pPr>
        <w:numPr>
          <w:ilvl w:val="0"/>
          <w:numId w:val="1"/>
        </w:numPr>
        <w:spacing w:after="160" w:line="240" w:lineRule="auto"/>
        <w:contextualSpacing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individuální výuka (1 h, 1 </w:t>
      </w:r>
      <w:proofErr w:type="gramStart"/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žák)   </w:t>
      </w:r>
      <w:proofErr w:type="gramEnd"/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             1650 Kč                      330 Kč</w:t>
      </w:r>
    </w:p>
    <w:p w14:paraId="6CA6F07A" w14:textId="77777777" w:rsidR="00434D9B" w:rsidRPr="00434D9B" w:rsidRDefault="00434D9B" w:rsidP="00434D9B">
      <w:pPr>
        <w:numPr>
          <w:ilvl w:val="0"/>
          <w:numId w:val="1"/>
        </w:numPr>
        <w:spacing w:after="160" w:line="240" w:lineRule="auto"/>
        <w:contextualSpacing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individuální výuka (1,5 h, 1 </w:t>
      </w:r>
      <w:proofErr w:type="gramStart"/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žák)   </w:t>
      </w:r>
      <w:proofErr w:type="gramEnd"/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          2000 Kč                      400 Kč</w:t>
      </w:r>
    </w:p>
    <w:p w14:paraId="5B6469FD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20"/>
          <w:szCs w:val="20"/>
        </w:rPr>
      </w:pPr>
    </w:p>
    <w:p w14:paraId="3642EE72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Předmět – zpěv/nástroj                                                 </w:t>
      </w:r>
    </w:p>
    <w:p w14:paraId="40C25598" w14:textId="77777777" w:rsidR="00434D9B" w:rsidRPr="00434D9B" w:rsidRDefault="00434D9B" w:rsidP="00434D9B">
      <w:pPr>
        <w:numPr>
          <w:ilvl w:val="0"/>
          <w:numId w:val="1"/>
        </w:numPr>
        <w:spacing w:after="160" w:line="240" w:lineRule="auto"/>
        <w:contextualSpacing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skupinová výuka (2 - 4 </w:t>
      </w:r>
      <w:proofErr w:type="gramStart"/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žáci)   </w:t>
      </w:r>
      <w:proofErr w:type="gramEnd"/>
      <w:r w:rsidRPr="00434D9B">
        <w:rPr>
          <w:rFonts w:eastAsia="Times New Roman"/>
          <w:b/>
          <w:bCs/>
          <w:color w:val="000000"/>
          <w:sz w:val="32"/>
          <w:szCs w:val="32"/>
        </w:rPr>
        <w:t xml:space="preserve">                 1400 Kč                       280 Kč</w:t>
      </w:r>
    </w:p>
    <w:p w14:paraId="7A5A7B50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20"/>
          <w:szCs w:val="20"/>
        </w:rPr>
      </w:pPr>
    </w:p>
    <w:p w14:paraId="7C3996C2" w14:textId="77777777" w:rsidR="00434D9B" w:rsidRPr="00434D9B" w:rsidRDefault="00434D9B" w:rsidP="00434D9B">
      <w:pPr>
        <w:spacing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r w:rsidRPr="00434D9B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Sbor – samostatné studium                      </w:t>
      </w:r>
      <w:r w:rsidRPr="00434D9B">
        <w:rPr>
          <w:rFonts w:eastAsia="Times New Roman"/>
          <w:b/>
          <w:bCs/>
          <w:color w:val="000000"/>
          <w:sz w:val="32"/>
          <w:szCs w:val="32"/>
        </w:rPr>
        <w:t>1400 Kč                       280 Kč</w:t>
      </w:r>
    </w:p>
    <w:p w14:paraId="4859837E" w14:textId="77777777" w:rsidR="00434D9B" w:rsidRPr="00434D9B" w:rsidRDefault="00434D9B" w:rsidP="00434D9B">
      <w:pPr>
        <w:spacing w:line="240" w:lineRule="auto"/>
        <w:outlineLvl w:val="2"/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</w:pPr>
    </w:p>
    <w:p w14:paraId="2D164BB8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>Studium pro dospělé                                    16785 Kč                     3357 Kč</w:t>
      </w:r>
    </w:p>
    <w:p w14:paraId="4B63AE9B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</w:p>
    <w:p w14:paraId="4A2E4534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40"/>
          <w:szCs w:val="40"/>
          <w:u w:val="single"/>
        </w:rPr>
      </w:pPr>
      <w:r w:rsidRPr="00434D9B">
        <w:rPr>
          <w:rFonts w:eastAsia="Times New Roman"/>
          <w:b/>
          <w:bCs/>
          <w:color w:val="000000"/>
          <w:sz w:val="40"/>
          <w:szCs w:val="40"/>
          <w:u w:val="single"/>
        </w:rPr>
        <w:t>VÝTVARNÝ OBOR</w:t>
      </w:r>
    </w:p>
    <w:p w14:paraId="6C21AE02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>Přípravné studium                                          1500 Kč                       300 Kč</w:t>
      </w:r>
    </w:p>
    <w:p w14:paraId="631D85ED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>Výtvarný obor                                                  1500 Kč                       300 Kč</w:t>
      </w:r>
    </w:p>
    <w:p w14:paraId="7EA7B108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>Studium pro dospělé                                    16785 Kč                     3357 Kč</w:t>
      </w:r>
    </w:p>
    <w:p w14:paraId="023F7B3E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</w:p>
    <w:p w14:paraId="5867AC66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40"/>
          <w:szCs w:val="40"/>
          <w:u w:val="single"/>
        </w:rPr>
      </w:pPr>
      <w:r w:rsidRPr="00434D9B">
        <w:rPr>
          <w:rFonts w:eastAsia="Times New Roman"/>
          <w:b/>
          <w:bCs/>
          <w:color w:val="000000"/>
          <w:sz w:val="40"/>
          <w:szCs w:val="40"/>
          <w:u w:val="single"/>
        </w:rPr>
        <w:t>TANEČNÍ OBOR</w:t>
      </w:r>
    </w:p>
    <w:p w14:paraId="1C4DABB6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>Přípravné studium                                          1500 Kč                       300 Kč</w:t>
      </w:r>
    </w:p>
    <w:p w14:paraId="6AC129C0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t>Taneční obor                                                    1500 Kč                       300 Kč</w:t>
      </w:r>
    </w:p>
    <w:p w14:paraId="4EE22D01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16"/>
          <w:szCs w:val="16"/>
        </w:rPr>
      </w:pPr>
    </w:p>
    <w:p w14:paraId="0F6B9347" w14:textId="29697CB6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  <w:r w:rsidRPr="00434D9B">
        <w:rPr>
          <w:rFonts w:eastAsia="Times New Roman"/>
          <w:b/>
          <w:bCs/>
          <w:color w:val="000000"/>
          <w:sz w:val="32"/>
          <w:szCs w:val="32"/>
        </w:rPr>
        <w:lastRenderedPageBreak/>
        <w:t>Studium pro dospělé                                    16785 Kč                     3357 Kč</w:t>
      </w:r>
    </w:p>
    <w:p w14:paraId="2CFDCD2E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32"/>
          <w:szCs w:val="32"/>
        </w:rPr>
      </w:pPr>
    </w:p>
    <w:p w14:paraId="1FB53501" w14:textId="77777777" w:rsidR="00434D9B" w:rsidRPr="00434D9B" w:rsidRDefault="00434D9B" w:rsidP="00434D9B">
      <w:pPr>
        <w:spacing w:line="240" w:lineRule="auto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434D9B">
        <w:rPr>
          <w:rFonts w:eastAsia="Times New Roman"/>
          <w:b/>
          <w:bCs/>
          <w:color w:val="000000"/>
          <w:sz w:val="28"/>
          <w:szCs w:val="28"/>
        </w:rPr>
        <w:t>Půjčovné za hudební nástroje činí 700 Kč na rok.</w:t>
      </w:r>
    </w:p>
    <w:p w14:paraId="12F9334D" w14:textId="77777777" w:rsidR="00434D9B" w:rsidRPr="00434D9B" w:rsidRDefault="00434D9B" w:rsidP="00434D9B">
      <w:pPr>
        <w:spacing w:line="240" w:lineRule="auto"/>
        <w:rPr>
          <w:rFonts w:eastAsia="Times New Roman"/>
          <w:color w:val="000000"/>
        </w:rPr>
      </w:pPr>
    </w:p>
    <w:p w14:paraId="7D31D275" w14:textId="77777777" w:rsidR="00434D9B" w:rsidRPr="00434D9B" w:rsidRDefault="00434D9B" w:rsidP="00434D9B">
      <w:pPr>
        <w:spacing w:line="240" w:lineRule="auto"/>
        <w:rPr>
          <w:rFonts w:cstheme="minorHAnsi"/>
          <w:sz w:val="24"/>
          <w:szCs w:val="24"/>
        </w:rPr>
      </w:pPr>
      <w:r w:rsidRPr="00434D9B">
        <w:rPr>
          <w:rFonts w:cstheme="minorHAnsi"/>
          <w:sz w:val="24"/>
          <w:szCs w:val="24"/>
        </w:rPr>
        <w:t>Úplata je splatná za I. pololetí do 15. září, za II. pololetí do 15. února patřičného školního roku.</w:t>
      </w:r>
    </w:p>
    <w:p w14:paraId="7B63C943" w14:textId="77777777" w:rsidR="00434D9B" w:rsidRPr="00434D9B" w:rsidRDefault="00434D9B" w:rsidP="00434D9B">
      <w:pPr>
        <w:spacing w:line="240" w:lineRule="auto"/>
        <w:jc w:val="both"/>
        <w:rPr>
          <w:rFonts w:cstheme="minorHAnsi"/>
          <w:sz w:val="24"/>
          <w:szCs w:val="24"/>
        </w:rPr>
      </w:pPr>
      <w:r w:rsidRPr="00434D9B">
        <w:rPr>
          <w:rFonts w:cstheme="minorHAnsi"/>
          <w:sz w:val="24"/>
          <w:szCs w:val="24"/>
        </w:rPr>
        <w:t>Při nedodržení termínu nemá žák nárok na vyučovací hodiny a dle § 7 odst. 1 písm. d) Vyhlášky č. 71/2005 Sb., o základním uměleckém vzdělávání, přestává být žákem školy.</w:t>
      </w:r>
    </w:p>
    <w:p w14:paraId="612A5FB5" w14:textId="77777777" w:rsidR="00434D9B" w:rsidRPr="00434D9B" w:rsidRDefault="00434D9B" w:rsidP="00434D9B">
      <w:pPr>
        <w:spacing w:line="240" w:lineRule="auto"/>
        <w:jc w:val="both"/>
        <w:rPr>
          <w:rFonts w:eastAsia="Times New Roman"/>
          <w:color w:val="000000"/>
          <w:sz w:val="19"/>
          <w:szCs w:val="19"/>
        </w:rPr>
      </w:pPr>
      <w:r w:rsidRPr="00434D9B">
        <w:rPr>
          <w:rFonts w:eastAsia="Times New Roman"/>
          <w:color w:val="000000"/>
          <w:sz w:val="19"/>
          <w:szCs w:val="19"/>
        </w:rPr>
        <w:t> </w:t>
      </w:r>
    </w:p>
    <w:p w14:paraId="31A69159" w14:textId="77777777" w:rsidR="00434D9B" w:rsidRPr="00434D9B" w:rsidRDefault="00434D9B" w:rsidP="00434D9B">
      <w:pPr>
        <w:spacing w:line="240" w:lineRule="auto"/>
        <w:jc w:val="both"/>
        <w:outlineLvl w:val="3"/>
        <w:rPr>
          <w:rFonts w:cstheme="minorHAnsi"/>
          <w:b/>
          <w:bCs/>
          <w:sz w:val="28"/>
          <w:szCs w:val="28"/>
        </w:rPr>
      </w:pPr>
      <w:r w:rsidRPr="00434D9B">
        <w:rPr>
          <w:rFonts w:cstheme="minorHAnsi"/>
          <w:b/>
          <w:bCs/>
          <w:sz w:val="28"/>
          <w:szCs w:val="28"/>
        </w:rPr>
        <w:t>Možnosti úhrady úplaty za vzdělávání:</w:t>
      </w:r>
    </w:p>
    <w:p w14:paraId="5E22E111" w14:textId="77777777" w:rsidR="00434D9B" w:rsidRPr="00434D9B" w:rsidRDefault="00434D9B" w:rsidP="00434D9B">
      <w:pPr>
        <w:spacing w:line="240" w:lineRule="auto"/>
        <w:jc w:val="both"/>
        <w:outlineLvl w:val="3"/>
        <w:rPr>
          <w:rFonts w:cstheme="minorHAnsi"/>
          <w:b/>
          <w:bCs/>
          <w:sz w:val="28"/>
          <w:szCs w:val="28"/>
        </w:rPr>
      </w:pPr>
      <w:r w:rsidRPr="00434D9B">
        <w:rPr>
          <w:rFonts w:cstheme="minorHAnsi"/>
          <w:b/>
          <w:bCs/>
          <w:sz w:val="28"/>
          <w:szCs w:val="28"/>
        </w:rPr>
        <w:t>bezhotovostním převodem na účet školy č. 5743447359/0800</w:t>
      </w:r>
    </w:p>
    <w:p w14:paraId="1D2645E8" w14:textId="77777777" w:rsidR="00434D9B" w:rsidRPr="00434D9B" w:rsidRDefault="00434D9B" w:rsidP="00434D9B">
      <w:pPr>
        <w:spacing w:line="240" w:lineRule="auto"/>
        <w:jc w:val="both"/>
        <w:outlineLvl w:val="3"/>
        <w:rPr>
          <w:rFonts w:cstheme="minorHAnsi"/>
          <w:b/>
          <w:bCs/>
          <w:sz w:val="28"/>
          <w:szCs w:val="28"/>
        </w:rPr>
      </w:pPr>
      <w:r w:rsidRPr="00434D9B">
        <w:rPr>
          <w:rFonts w:cstheme="minorHAnsi"/>
          <w:b/>
          <w:bCs/>
          <w:sz w:val="28"/>
          <w:szCs w:val="28"/>
        </w:rPr>
        <w:t>Nezapomeňte uvést variabilní symbol, který spolu s předepsanou částkou najdete v e-mailu zaslaném školou. </w:t>
      </w:r>
    </w:p>
    <w:p w14:paraId="29D520B2" w14:textId="77777777" w:rsidR="00434D9B" w:rsidRPr="00434D9B" w:rsidRDefault="00434D9B" w:rsidP="00434D9B">
      <w:pPr>
        <w:spacing w:line="240" w:lineRule="auto"/>
        <w:jc w:val="both"/>
        <w:outlineLvl w:val="3"/>
        <w:rPr>
          <w:rFonts w:ascii="Arial" w:hAnsi="Arial" w:cs="Arial"/>
          <w:b/>
          <w:bCs/>
          <w:color w:val="000000"/>
          <w:sz w:val="16"/>
          <w:szCs w:val="16"/>
          <w:shd w:val="clear" w:color="auto" w:fill="F2EFEF"/>
          <w:lang w:eastAsia="en-US"/>
        </w:rPr>
      </w:pPr>
    </w:p>
    <w:p w14:paraId="2E54D082" w14:textId="6054A1EE" w:rsidR="007609BD" w:rsidRDefault="007609BD" w:rsidP="00434D9B">
      <w:pPr>
        <w:spacing w:line="240" w:lineRule="auto"/>
        <w:jc w:val="both"/>
        <w:outlineLvl w:val="3"/>
        <w:rPr>
          <w:rFonts w:cstheme="minorHAnsi"/>
          <w:b/>
          <w:bCs/>
          <w:sz w:val="24"/>
          <w:szCs w:val="24"/>
        </w:rPr>
      </w:pPr>
      <w:r w:rsidRPr="007609BD">
        <w:rPr>
          <w:rFonts w:cstheme="minorHAnsi"/>
          <w:b/>
          <w:bCs/>
          <w:sz w:val="24"/>
          <w:szCs w:val="24"/>
        </w:rPr>
        <w:t>Předepsaná částka spolu s variabilním symbolem a číslem účtu, bude zaslána prostřednictvím elektronického systému KLASIFIKACE, na e-maily zákonných zástupců nebo zletilých žáků.</w:t>
      </w:r>
    </w:p>
    <w:p w14:paraId="77C9C6C6" w14:textId="77777777" w:rsidR="00434D9B" w:rsidRPr="007609BD" w:rsidRDefault="00434D9B" w:rsidP="00434D9B">
      <w:pPr>
        <w:spacing w:line="240" w:lineRule="auto"/>
        <w:jc w:val="both"/>
        <w:outlineLvl w:val="3"/>
        <w:rPr>
          <w:rFonts w:cstheme="minorHAnsi"/>
          <w:b/>
          <w:bCs/>
          <w:sz w:val="24"/>
          <w:szCs w:val="24"/>
        </w:rPr>
      </w:pPr>
    </w:p>
    <w:p w14:paraId="06CFE30C" w14:textId="77777777" w:rsidR="007609BD" w:rsidRPr="007609BD" w:rsidRDefault="007609BD" w:rsidP="007609BD">
      <w:pPr>
        <w:jc w:val="both"/>
        <w:rPr>
          <w:rFonts w:cstheme="minorHAnsi"/>
          <w:sz w:val="24"/>
          <w:szCs w:val="24"/>
        </w:rPr>
      </w:pPr>
      <w:r w:rsidRPr="007609BD">
        <w:rPr>
          <w:rFonts w:cstheme="minorHAnsi"/>
          <w:sz w:val="24"/>
          <w:szCs w:val="24"/>
        </w:rPr>
        <w:t xml:space="preserve">Zletilí žáci školy a žáci, kteří v aktuálním školním roce dovrší 18 let, předloží nejpozději do 15. října potvrzení o studiu. </w:t>
      </w:r>
    </w:p>
    <w:p w14:paraId="7045F256" w14:textId="43F4C4ED" w:rsidR="007609BD" w:rsidRDefault="007609BD" w:rsidP="007609BD">
      <w:pPr>
        <w:jc w:val="both"/>
        <w:rPr>
          <w:rFonts w:cstheme="minorHAnsi"/>
          <w:sz w:val="24"/>
          <w:szCs w:val="24"/>
        </w:rPr>
      </w:pPr>
      <w:r w:rsidRPr="007609BD">
        <w:rPr>
          <w:rFonts w:cstheme="minorHAnsi"/>
          <w:sz w:val="24"/>
          <w:szCs w:val="24"/>
        </w:rPr>
        <w:t xml:space="preserve">Žák nemá nárok na úhradu a náhradu zameškané hodiny. Nemůže – </w:t>
      </w:r>
      <w:proofErr w:type="spellStart"/>
      <w:r w:rsidRPr="007609BD">
        <w:rPr>
          <w:rFonts w:cstheme="minorHAnsi"/>
          <w:sz w:val="24"/>
          <w:szCs w:val="24"/>
        </w:rPr>
        <w:t>li</w:t>
      </w:r>
      <w:proofErr w:type="spellEnd"/>
      <w:r w:rsidRPr="007609BD">
        <w:rPr>
          <w:rFonts w:cstheme="minorHAnsi"/>
          <w:sz w:val="24"/>
          <w:szCs w:val="24"/>
        </w:rPr>
        <w:t xml:space="preserve"> se žák dlouhodobě (souvisle min. v délce dvou měsíců) zúčastňovat výuky ze zdravotních důvodů, může rodič zažádat o slevu na školném, pokud prokáže lékařskou zprávou dlouhodobou nemoc. Posouzení přísluší pouze na ředitelce školy, která tak učiní na základě podkladů o docházce, které si vyžádá od vyučujícího pedagoga. Žádost je možno podat nejvýše na jedno pololetí příslušného školního roku.</w:t>
      </w:r>
      <w:r w:rsidR="00B91BFE">
        <w:rPr>
          <w:rFonts w:cstheme="minorHAnsi"/>
          <w:sz w:val="24"/>
          <w:szCs w:val="24"/>
        </w:rPr>
        <w:t xml:space="preserve"> </w:t>
      </w:r>
      <w:r w:rsidR="00B91BFE" w:rsidRPr="00B91BFE">
        <w:rPr>
          <w:rFonts w:cstheme="minorHAnsi"/>
          <w:sz w:val="24"/>
          <w:szCs w:val="24"/>
        </w:rPr>
        <w:t>O snížení úplaty nebo jejím prominutí (zejména v případě žáků se sociálním znevýhodněním) rozhoduje ředitel školy. Snížit nebo prominout úplatu lze jen v konkrétních případech.</w:t>
      </w:r>
    </w:p>
    <w:p w14:paraId="6896CA7D" w14:textId="4F1000C9" w:rsidR="003411A1" w:rsidRPr="003411A1" w:rsidRDefault="003411A1" w:rsidP="007609BD">
      <w:pPr>
        <w:jc w:val="both"/>
        <w:rPr>
          <w:rFonts w:cstheme="minorHAnsi"/>
          <w:b/>
          <w:bCs/>
          <w:sz w:val="28"/>
          <w:szCs w:val="28"/>
        </w:rPr>
      </w:pPr>
      <w:r w:rsidRPr="003411A1">
        <w:rPr>
          <w:rFonts w:cstheme="minorHAnsi"/>
          <w:b/>
          <w:bCs/>
          <w:sz w:val="28"/>
          <w:szCs w:val="28"/>
        </w:rPr>
        <w:t>Ukončí-li žák vzdělávání v průběhu prvního nebo druhého pololetí školního roku, školné se nevrací.</w:t>
      </w:r>
    </w:p>
    <w:p w14:paraId="466EC92C" w14:textId="4C8601B7" w:rsidR="007609BD" w:rsidRDefault="007609BD" w:rsidP="007609BD">
      <w:pPr>
        <w:jc w:val="both"/>
        <w:rPr>
          <w:rFonts w:cstheme="minorHAnsi"/>
          <w:sz w:val="10"/>
          <w:szCs w:val="10"/>
        </w:rPr>
      </w:pPr>
    </w:p>
    <w:p w14:paraId="4BFC995B" w14:textId="77777777" w:rsidR="00B91BFE" w:rsidRPr="00B91BFE" w:rsidRDefault="00B91BFE" w:rsidP="007609BD">
      <w:pPr>
        <w:jc w:val="both"/>
        <w:rPr>
          <w:rFonts w:cstheme="minorHAnsi"/>
          <w:sz w:val="10"/>
          <w:szCs w:val="10"/>
        </w:rPr>
      </w:pPr>
    </w:p>
    <w:p w14:paraId="64E7315A" w14:textId="6AE6D13F" w:rsidR="007609BD" w:rsidRPr="007609BD" w:rsidRDefault="007609BD" w:rsidP="007609BD">
      <w:pPr>
        <w:jc w:val="both"/>
        <w:rPr>
          <w:rFonts w:cstheme="minorHAnsi"/>
          <w:sz w:val="24"/>
          <w:szCs w:val="24"/>
        </w:rPr>
      </w:pPr>
      <w:r w:rsidRPr="007609BD">
        <w:rPr>
          <w:rFonts w:cstheme="minorHAnsi"/>
          <w:sz w:val="24"/>
          <w:szCs w:val="24"/>
        </w:rPr>
        <w:t>V Milovicích dne   1. září 20</w:t>
      </w:r>
      <w:r w:rsidR="004E4309">
        <w:rPr>
          <w:rFonts w:cstheme="minorHAnsi"/>
          <w:sz w:val="24"/>
          <w:szCs w:val="24"/>
        </w:rPr>
        <w:t>2</w:t>
      </w:r>
      <w:r w:rsidR="00434D9B">
        <w:rPr>
          <w:rFonts w:cstheme="minorHAnsi"/>
          <w:sz w:val="24"/>
          <w:szCs w:val="24"/>
        </w:rPr>
        <w:t>3</w:t>
      </w:r>
      <w:r w:rsidRPr="007609BD">
        <w:rPr>
          <w:rFonts w:cstheme="minorHAnsi"/>
          <w:sz w:val="24"/>
          <w:szCs w:val="24"/>
        </w:rPr>
        <w:t xml:space="preserve">        </w:t>
      </w:r>
    </w:p>
    <w:p w14:paraId="14A2F0BB" w14:textId="33F6406B" w:rsidR="007609BD" w:rsidRDefault="00434D9B" w:rsidP="007609BD">
      <w:pPr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14559" wp14:editId="05C8B5D7">
            <wp:simplePos x="0" y="0"/>
            <wp:positionH relativeFrom="column">
              <wp:posOffset>-182880</wp:posOffset>
            </wp:positionH>
            <wp:positionV relativeFrom="paragraph">
              <wp:posOffset>169545</wp:posOffset>
            </wp:positionV>
            <wp:extent cx="2019300" cy="12623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B8CE" w14:textId="6D7356C5" w:rsidR="002776B8" w:rsidRPr="007609BD" w:rsidRDefault="002776B8" w:rsidP="007609BD">
      <w:pPr>
        <w:jc w:val="both"/>
        <w:rPr>
          <w:rFonts w:cstheme="minorHAnsi"/>
          <w:sz w:val="24"/>
          <w:szCs w:val="24"/>
        </w:rPr>
      </w:pPr>
    </w:p>
    <w:p w14:paraId="35FD8411" w14:textId="77777777" w:rsidR="002776B8" w:rsidRDefault="002776B8" w:rsidP="007609BD">
      <w:pPr>
        <w:jc w:val="both"/>
        <w:rPr>
          <w:rFonts w:cstheme="minorHAnsi"/>
          <w:sz w:val="24"/>
          <w:szCs w:val="24"/>
        </w:rPr>
      </w:pPr>
    </w:p>
    <w:p w14:paraId="406B743B" w14:textId="77777777" w:rsidR="002776B8" w:rsidRDefault="002776B8" w:rsidP="007609BD">
      <w:pPr>
        <w:jc w:val="both"/>
        <w:rPr>
          <w:rFonts w:cstheme="minorHAnsi"/>
          <w:sz w:val="24"/>
          <w:szCs w:val="24"/>
        </w:rPr>
      </w:pPr>
    </w:p>
    <w:p w14:paraId="2D5D4ECD" w14:textId="77777777" w:rsidR="00B91BFE" w:rsidRDefault="00B91BFE" w:rsidP="007609BD">
      <w:pPr>
        <w:jc w:val="both"/>
        <w:rPr>
          <w:rFonts w:cstheme="minorHAnsi"/>
          <w:sz w:val="24"/>
          <w:szCs w:val="24"/>
        </w:rPr>
      </w:pPr>
    </w:p>
    <w:p w14:paraId="06DA0223" w14:textId="349403AA" w:rsidR="002776B8" w:rsidRDefault="007609BD" w:rsidP="007609BD">
      <w:pPr>
        <w:jc w:val="both"/>
        <w:rPr>
          <w:rFonts w:cstheme="minorHAnsi"/>
          <w:sz w:val="24"/>
          <w:szCs w:val="24"/>
        </w:rPr>
      </w:pPr>
      <w:r w:rsidRPr="007609BD">
        <w:rPr>
          <w:rFonts w:cstheme="minorHAnsi"/>
          <w:sz w:val="24"/>
          <w:szCs w:val="24"/>
        </w:rPr>
        <w:t xml:space="preserve">MgA. Romana Matějková </w:t>
      </w:r>
    </w:p>
    <w:p w14:paraId="62C37E5C" w14:textId="048D3732" w:rsidR="00AB356F" w:rsidRDefault="002776B8" w:rsidP="007609BD">
      <w:pPr>
        <w:jc w:val="both"/>
        <w:rPr>
          <w:rFonts w:cstheme="minorHAnsi"/>
          <w:sz w:val="24"/>
          <w:szCs w:val="24"/>
          <w:shd w:val="clear" w:color="auto" w:fill="F2EFEF"/>
        </w:rPr>
      </w:pPr>
      <w:r>
        <w:rPr>
          <w:rFonts w:cstheme="minorHAnsi"/>
          <w:sz w:val="24"/>
          <w:szCs w:val="24"/>
        </w:rPr>
        <w:t xml:space="preserve">       ř</w:t>
      </w:r>
      <w:r w:rsidR="007609BD" w:rsidRPr="007609BD">
        <w:rPr>
          <w:rFonts w:cstheme="minorHAnsi"/>
          <w:sz w:val="24"/>
          <w:szCs w:val="24"/>
        </w:rPr>
        <w:t>editelka školy</w:t>
      </w:r>
      <w:r w:rsidR="003411A1">
        <w:rPr>
          <w:rFonts w:cstheme="minorHAnsi"/>
          <w:sz w:val="24"/>
          <w:szCs w:val="24"/>
        </w:rPr>
        <w:t xml:space="preserve">                </w:t>
      </w:r>
      <w:r w:rsidR="00434D9B">
        <w:rPr>
          <w:rFonts w:cstheme="minorHAnsi"/>
          <w:sz w:val="24"/>
          <w:szCs w:val="24"/>
        </w:rPr>
        <w:t xml:space="preserve">                                                       </w:t>
      </w:r>
      <w:r w:rsidR="00573F69" w:rsidRPr="007609BD">
        <w:rPr>
          <w:rFonts w:cstheme="minorHAnsi"/>
          <w:sz w:val="24"/>
          <w:szCs w:val="24"/>
        </w:rPr>
        <w:t>Směrnice nabývá účinnosti dnem</w:t>
      </w:r>
      <w:r w:rsidR="007609BD">
        <w:rPr>
          <w:rFonts w:cstheme="minorHAnsi"/>
          <w:sz w:val="24"/>
          <w:szCs w:val="24"/>
        </w:rPr>
        <w:t xml:space="preserve"> 1.9.20</w:t>
      </w:r>
      <w:r w:rsidR="004E4309">
        <w:rPr>
          <w:rFonts w:cstheme="minorHAnsi"/>
          <w:sz w:val="24"/>
          <w:szCs w:val="24"/>
        </w:rPr>
        <w:t>2</w:t>
      </w:r>
      <w:r w:rsidR="00434D9B">
        <w:rPr>
          <w:rFonts w:cstheme="minorHAnsi"/>
          <w:sz w:val="24"/>
          <w:szCs w:val="24"/>
        </w:rPr>
        <w:t>3</w:t>
      </w:r>
    </w:p>
    <w:sectPr w:rsidR="00AB356F" w:rsidSect="00277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426" w:left="993" w:header="0" w:footer="16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322B" w14:textId="77777777" w:rsidR="00D21D19" w:rsidRDefault="00D21D19">
      <w:pPr>
        <w:spacing w:line="240" w:lineRule="auto"/>
      </w:pPr>
      <w:r>
        <w:separator/>
      </w:r>
    </w:p>
  </w:endnote>
  <w:endnote w:type="continuationSeparator" w:id="0">
    <w:p w14:paraId="1AB66128" w14:textId="77777777" w:rsidR="00D21D19" w:rsidRDefault="00D2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C91E" w14:textId="77777777" w:rsidR="002B19E1" w:rsidRDefault="002B19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35ED" w14:textId="7F35610C" w:rsidR="007A6DBA" w:rsidRDefault="0030173F" w:rsidP="0030173F">
    <w:pPr>
      <w:ind w:left="-851"/>
      <w:jc w:val="center"/>
      <w:rPr>
        <w:bCs/>
        <w:color w:val="000000" w:themeColor="text1"/>
      </w:rPr>
    </w:pPr>
    <w:r w:rsidRPr="0030173F">
      <w:rPr>
        <w:bCs/>
        <w:color w:val="000000" w:themeColor="text1"/>
      </w:rPr>
      <w:t>ZÁKLADNÍ UMĚLECKÁ ŠKOLA MILOVICE</w:t>
    </w:r>
    <w:r w:rsidR="00FE208A">
      <w:rPr>
        <w:bCs/>
        <w:color w:val="000000" w:themeColor="text1"/>
      </w:rPr>
      <w:t>,</w:t>
    </w:r>
    <w:r w:rsidRPr="0030173F">
      <w:rPr>
        <w:bCs/>
        <w:color w:val="000000" w:themeColor="text1"/>
      </w:rPr>
      <w:t xml:space="preserve"> příspěvková organizace, Komenského 581, Mladá, 289 24 Milovice </w:t>
    </w:r>
  </w:p>
  <w:p w14:paraId="22F28D7B" w14:textId="77777777" w:rsidR="002B19E1" w:rsidRPr="0030173F" w:rsidRDefault="0030173F" w:rsidP="0030173F">
    <w:pPr>
      <w:ind w:left="-851"/>
      <w:jc w:val="center"/>
      <w:rPr>
        <w:bCs/>
        <w:color w:val="000000" w:themeColor="text1"/>
      </w:rPr>
    </w:pPr>
    <w:r w:rsidRPr="0030173F">
      <w:rPr>
        <w:bCs/>
        <w:color w:val="000000" w:themeColor="text1"/>
      </w:rPr>
      <w:t>IČO: 07 856 687, telefon: +420 728 880 </w:t>
    </w:r>
    <w:proofErr w:type="gramStart"/>
    <w:r w:rsidRPr="0030173F">
      <w:rPr>
        <w:bCs/>
        <w:color w:val="000000" w:themeColor="text1"/>
      </w:rPr>
      <w:t>523,  info@zusmilovice.cz</w:t>
    </w:r>
    <w:proofErr w:type="gramEnd"/>
    <w:r w:rsidRPr="0030173F">
      <w:rPr>
        <w:bCs/>
        <w:color w:val="000000" w:themeColor="text1"/>
      </w:rPr>
      <w:t>,   www.zusmilovice.cz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BAA" w14:textId="77777777" w:rsidR="002B19E1" w:rsidRDefault="002B19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F070" w14:textId="77777777" w:rsidR="00D21D19" w:rsidRDefault="00D21D19">
      <w:pPr>
        <w:spacing w:line="240" w:lineRule="auto"/>
      </w:pPr>
      <w:r>
        <w:separator/>
      </w:r>
    </w:p>
  </w:footnote>
  <w:footnote w:type="continuationSeparator" w:id="0">
    <w:p w14:paraId="613BA881" w14:textId="77777777" w:rsidR="00D21D19" w:rsidRDefault="00D21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9733" w14:textId="77777777" w:rsidR="002B19E1" w:rsidRDefault="002B19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2A33" w14:textId="77777777" w:rsidR="00B53307" w:rsidRDefault="00B53307" w:rsidP="00B533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rPr>
        <w:b/>
        <w:color w:val="199319"/>
        <w:sz w:val="24"/>
        <w:szCs w:val="24"/>
      </w:rPr>
    </w:pPr>
    <w:r>
      <w:rPr>
        <w:b/>
        <w:color w:val="199319"/>
        <w:sz w:val="24"/>
        <w:szCs w:val="24"/>
      </w:rPr>
      <w:t xml:space="preserve">    </w:t>
    </w:r>
  </w:p>
  <w:p w14:paraId="4B2AADEF" w14:textId="77777777" w:rsidR="002B19E1" w:rsidRDefault="00D63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jc w:val="center"/>
      <w:rPr>
        <w:b/>
        <w:color w:val="199319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EE403" wp14:editId="59F950E1">
          <wp:simplePos x="0" y="0"/>
          <wp:positionH relativeFrom="column">
            <wp:posOffset>-67807</wp:posOffset>
          </wp:positionH>
          <wp:positionV relativeFrom="paragraph">
            <wp:posOffset>208280</wp:posOffset>
          </wp:positionV>
          <wp:extent cx="2997835" cy="556260"/>
          <wp:effectExtent l="0" t="0" r="0" b="0"/>
          <wp:wrapNone/>
          <wp:docPr id="2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3307">
      <w:rPr>
        <w:b/>
        <w:color w:val="199319"/>
        <w:sz w:val="24"/>
        <w:szCs w:val="24"/>
      </w:rPr>
      <w:t xml:space="preserve">                                                                                      </w:t>
    </w:r>
  </w:p>
  <w:p w14:paraId="3F5F87A3" w14:textId="77777777" w:rsidR="00B53307" w:rsidRDefault="00B53307" w:rsidP="00B533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60" w:lineRule="auto"/>
      <w:jc w:val="center"/>
      <w:rPr>
        <w:b/>
        <w:color w:val="199319"/>
        <w:sz w:val="24"/>
        <w:szCs w:val="24"/>
      </w:rPr>
    </w:pPr>
    <w:r>
      <w:rPr>
        <w:b/>
        <w:color w:val="199319"/>
        <w:sz w:val="24"/>
        <w:szCs w:val="24"/>
      </w:rPr>
      <w:t xml:space="preserve">                                                                                  </w:t>
    </w:r>
  </w:p>
  <w:p w14:paraId="4EE33B93" w14:textId="77777777" w:rsidR="002B19E1" w:rsidRDefault="00B53307">
    <w:pPr>
      <w:spacing w:line="260" w:lineRule="auto"/>
      <w:jc w:val="center"/>
      <w:rPr>
        <w:b/>
        <w:color w:val="1EAE1D"/>
        <w:sz w:val="24"/>
        <w:szCs w:val="24"/>
      </w:rPr>
    </w:pPr>
    <w:r>
      <w:rPr>
        <w:b/>
        <w:color w:val="199319"/>
        <w:sz w:val="24"/>
        <w:szCs w:val="24"/>
      </w:rPr>
      <w:t xml:space="preserve">                                                                                    </w:t>
    </w:r>
  </w:p>
  <w:p w14:paraId="7E715B8D" w14:textId="77777777" w:rsidR="002B19E1" w:rsidRDefault="007158A2">
    <w:pPr>
      <w:spacing w:line="260" w:lineRule="auto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</w:t>
    </w:r>
    <w:r w:rsidR="00B53307">
      <w:rPr>
        <w:sz w:val="24"/>
        <w:szCs w:val="24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26C9" w14:textId="77777777" w:rsidR="002B19E1" w:rsidRDefault="002B19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7934"/>
    <w:multiLevelType w:val="hybridMultilevel"/>
    <w:tmpl w:val="4732A7E0"/>
    <w:lvl w:ilvl="0" w:tplc="9DF2ED76">
      <w:numFmt w:val="bullet"/>
      <w:lvlText w:val="-"/>
      <w:lvlJc w:val="left"/>
      <w:pPr>
        <w:ind w:left="435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8069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1"/>
    <w:rsid w:val="002776B8"/>
    <w:rsid w:val="002B19E1"/>
    <w:rsid w:val="002E4194"/>
    <w:rsid w:val="0030173F"/>
    <w:rsid w:val="003411A1"/>
    <w:rsid w:val="00345EF9"/>
    <w:rsid w:val="003B19E7"/>
    <w:rsid w:val="00434D9B"/>
    <w:rsid w:val="004E4309"/>
    <w:rsid w:val="00573F69"/>
    <w:rsid w:val="005F2EAF"/>
    <w:rsid w:val="005F3CF7"/>
    <w:rsid w:val="006C49FE"/>
    <w:rsid w:val="007158A2"/>
    <w:rsid w:val="007609BD"/>
    <w:rsid w:val="00770C7E"/>
    <w:rsid w:val="007A6DBA"/>
    <w:rsid w:val="00815F79"/>
    <w:rsid w:val="00864A7E"/>
    <w:rsid w:val="008A1A5F"/>
    <w:rsid w:val="008A24F5"/>
    <w:rsid w:val="00912A61"/>
    <w:rsid w:val="00934FBE"/>
    <w:rsid w:val="00AB356F"/>
    <w:rsid w:val="00AE6F54"/>
    <w:rsid w:val="00B121ED"/>
    <w:rsid w:val="00B53307"/>
    <w:rsid w:val="00B91BFE"/>
    <w:rsid w:val="00D036B1"/>
    <w:rsid w:val="00D21D19"/>
    <w:rsid w:val="00D63853"/>
    <w:rsid w:val="00DA0270"/>
    <w:rsid w:val="00E34382"/>
    <w:rsid w:val="00E714CA"/>
    <w:rsid w:val="00F25D42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848D8"/>
  <w15:docId w15:val="{B341F4DF-9F7F-4871-85C1-DB98F02D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AB35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73F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EC00-532D-4EAB-9CBC-2B863365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cp:lastPrinted>2020-04-08T08:15:00Z</cp:lastPrinted>
  <dcterms:created xsi:type="dcterms:W3CDTF">2023-08-21T14:37:00Z</dcterms:created>
  <dcterms:modified xsi:type="dcterms:W3CDTF">2023-08-21T14:37:00Z</dcterms:modified>
</cp:coreProperties>
</file>